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C1FB6">
      <w:pPr>
        <w:pStyle w:val="NormalWeb"/>
      </w:pPr>
      <w:r>
        <w:rPr>
          <w:noProof/>
        </w:rPr>
        <w:drawing>
          <wp:inline distT="0" distB="0" distL="0" distR="0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2C1FB6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2C1F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092304">
            <w:pPr>
              <w:rPr>
                <w:rFonts w:eastAsia="Times New Roman"/>
              </w:rPr>
            </w:pPr>
            <w:r>
              <w:rPr>
                <w:rStyle w:val="Forte"/>
              </w:rPr>
              <w:t>15/10/2025</w:t>
            </w:r>
          </w:p>
        </w:tc>
      </w:tr>
    </w:tbl>
    <w:p w:rsidR="00000000" w:rsidRDefault="002C1FB6">
      <w:pPr>
        <w:pStyle w:val="NormalWeb"/>
      </w:pPr>
      <w:bookmarkStart w:id="0" w:name="_GoBack"/>
      <w:r>
        <w:rPr>
          <w:rStyle w:val="Forte"/>
        </w:rPr>
        <w:t>GOVERNO DO ESTADO DE SÃO PAULO</w:t>
      </w:r>
    </w:p>
    <w:p w:rsidR="00000000" w:rsidRDefault="002C1FB6">
      <w:pPr>
        <w:pStyle w:val="NormalWeb"/>
      </w:pPr>
      <w:r>
        <w:rPr>
          <w:rStyle w:val="Forte"/>
        </w:rPr>
        <w:t>SECRETARIA DE CIÊNCIA, TECNOLOGIA E INOVAÇÃO</w:t>
      </w:r>
    </w:p>
    <w:p w:rsidR="00000000" w:rsidRDefault="002C1FB6">
      <w:pPr>
        <w:pStyle w:val="NormalWeb"/>
      </w:pPr>
      <w:r>
        <w:rPr>
          <w:rStyle w:val="Forte"/>
        </w:rPr>
        <w:t>CENTRO ESTADUAL DE EDUCAÇÃO TECNOLÓGICA PAULA SOUZA</w:t>
      </w:r>
    </w:p>
    <w:p w:rsidR="00000000" w:rsidRDefault="002C1FB6">
      <w:pPr>
        <w:pStyle w:val="NormalWeb"/>
      </w:pPr>
      <w:r>
        <w:rPr>
          <w:rStyle w:val="Forte"/>
        </w:rPr>
        <w:t>ESCOLA TÉCNICA ESTADUAL PRO</w:t>
      </w:r>
      <w:r>
        <w:rPr>
          <w:rStyle w:val="Forte"/>
        </w:rPr>
        <w:t>FESSOR FRANCISCO DOS SANTOS – SÃO SIMAO</w:t>
      </w:r>
    </w:p>
    <w:p w:rsidR="00000000" w:rsidRDefault="002C1FB6">
      <w:pPr>
        <w:pStyle w:val="NormalWeb"/>
      </w:pPr>
      <w:r>
        <w:rPr>
          <w:rStyle w:val="Forte"/>
        </w:rPr>
        <w:t>PROCESSO SELETIVO SIMPLIFICADO PARA PROFESSOR DE ENSINO MÉDIO E TÉCNICO</w:t>
      </w:r>
    </w:p>
    <w:p w:rsidR="00000000" w:rsidRDefault="002C1FB6">
      <w:pPr>
        <w:pStyle w:val="NormalWeb"/>
      </w:pPr>
      <w:r>
        <w:rPr>
          <w:rStyle w:val="Forte"/>
        </w:rPr>
        <w:t>EDITAL Nº 057/11/2025 – PROCESSO Nº 136.00113107/2025–66</w:t>
      </w:r>
    </w:p>
    <w:p w:rsidR="00000000" w:rsidRDefault="002C1FB6">
      <w:pPr>
        <w:pStyle w:val="NormalWeb"/>
      </w:pPr>
      <w:r>
        <w:rPr>
          <w:rStyle w:val="Forte"/>
        </w:rPr>
        <w:t xml:space="preserve">EDITAL DE DEFERIMENTO E INDEFERIMENTO DE INSCRIÇÕES, DE RESULTADO DO EXAME DE MEMORIAL </w:t>
      </w:r>
      <w:r>
        <w:rPr>
          <w:rStyle w:val="Forte"/>
        </w:rPr>
        <w:t>CIRCUNSTANCIADO E CONVOCAÇÃO PARA A PROVA DE MÉTODOS PEDAGÓGICOS</w:t>
      </w:r>
    </w:p>
    <w:p w:rsidR="00000000" w:rsidRDefault="002C1FB6">
      <w:pPr>
        <w:pStyle w:val="NormalWeb"/>
      </w:pPr>
      <w:r>
        <w:t>O Superintendente da ESCOLA TÉCNICA ESTADUAL PROFESSOR FRANCISCO DOS SANTOS, da cidade de SÃO SIMAO, faz saber aos candidatos abaixo relacionados os resultados relativos ao deferimento/indefe</w:t>
      </w:r>
      <w:r>
        <w:t>rimento das inscrições e do Exame de Memorial Circunstanciado, e CONVOCA os candidatos listados no item 1 deste Edital (CANDIDATOS SELECIONADOS PARA A PROVA DE MÉTODOS PEDAGÓGICOS) para participarem do sorteio do tema e da realização da Prova de Métodos Pe</w:t>
      </w:r>
      <w:r>
        <w:t>dagógicos.</w:t>
      </w:r>
    </w:p>
    <w:p w:rsidR="00000000" w:rsidRDefault="002C1FB6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</w:t>
      </w:r>
      <w:r>
        <w:t>8, a fórmula de cálculo prevista no mencionado Decreto, bem como no Capítulo VII do Edital de Abertura de Inscrições.</w:t>
      </w:r>
    </w:p>
    <w:p w:rsidR="00000000" w:rsidRDefault="002C1FB6">
      <w:pPr>
        <w:pStyle w:val="NormalWeb"/>
      </w:pPr>
      <w:r>
        <w:t> </w:t>
      </w:r>
    </w:p>
    <w:p w:rsidR="00000000" w:rsidRDefault="002C1FB6">
      <w:pPr>
        <w:pStyle w:val="NormalWeb"/>
      </w:pPr>
      <w:r>
        <w:rPr>
          <w:rStyle w:val="Forte"/>
        </w:rPr>
        <w:t>COMPONENTE CURRICULAR (HABILITAÇÃO):</w:t>
      </w:r>
    </w:p>
    <w:p w:rsidR="00000000" w:rsidRDefault="002C1FB6">
      <w:pPr>
        <w:pStyle w:val="NormalWeb"/>
      </w:pPr>
      <w:r>
        <w:t>7105 – (</w:t>
      </w:r>
      <w:proofErr w:type="gramStart"/>
      <w:r>
        <w:t>10)_</w:t>
      </w:r>
      <w:proofErr w:type="gramEnd"/>
      <w:r>
        <w:t xml:space="preserve">LÍNGUA PORTUGUESA (BNCC/ ETIM / MTEC / AMS / EM COM ÊNFASES)(AGROPECUÁRIA INTEGRADO AO </w:t>
      </w:r>
      <w:r>
        <w:t>ENSINO MÉDIO (MTEC – PROGRAMA NOVOTEC INTEGRADO) – MTEC–PI)</w:t>
      </w:r>
    </w:p>
    <w:p w:rsidR="00000000" w:rsidRDefault="002C1FB6">
      <w:pPr>
        <w:pStyle w:val="NormalWeb"/>
      </w:pPr>
      <w:r>
        <w:t> </w:t>
      </w:r>
    </w:p>
    <w:p w:rsidR="00000000" w:rsidRDefault="002C1FB6">
      <w:pPr>
        <w:pStyle w:val="NormalWeb"/>
      </w:pPr>
      <w:r>
        <w:rPr>
          <w:b/>
          <w:bCs/>
        </w:rPr>
        <w:lastRenderedPageBreak/>
        <w:t>CANDIDATOS SELECIONADOS PARA A PROVA DE MÉTODOS PEDAGÓGICOS</w:t>
      </w:r>
      <w:r>
        <w:br/>
      </w:r>
      <w:r>
        <w:rPr>
          <w:i/>
          <w:iCs/>
        </w:rPr>
        <w:t xml:space="preserve">São os candidatos com inscrição deferida convocados para participarem da referida prova, ou seja, os 10 (dez) primeiros classificados </w:t>
      </w:r>
      <w:r>
        <w:rPr>
          <w:i/>
          <w:iCs/>
        </w:rPr>
        <w:t>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3 / SANDRA TERRA / 27587536–2 / 26236682801 / 54,87; </w:t>
      </w:r>
      <w:r>
        <w:br/>
        <w:t>4 / KÁTIA CAMILO DA SILVA DE SOUZA / 417207529 / 36205065827 / 20,</w:t>
      </w:r>
      <w:r>
        <w:t xml:space="preserve">00; </w:t>
      </w:r>
      <w:r>
        <w:br/>
        <w:t xml:space="preserve">6 / LUANA FLÁVIA DOS SANTOS / 410307257 / 34557116850 / 12,00; </w:t>
      </w:r>
      <w:r>
        <w:br/>
        <w:t xml:space="preserve">5 / ANA LÚCIA RIBEIRO SILVA / 21128365–4 / 12069187802 / 11,00; </w:t>
      </w:r>
    </w:p>
    <w:p w:rsidR="00000000" w:rsidRDefault="002C1FB6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</w:t>
      </w:r>
      <w:r>
        <w:rPr>
          <w:i/>
          <w:iCs/>
        </w:rPr>
        <w:t>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461329700 / 31444886827 / Efetuou o upload somente do Memorial Circunstanciado sem a documentação comprobatória.; </w:t>
      </w:r>
      <w:r>
        <w:br/>
        <w:t>2 / 450026978 / 36515614888 / Efetuou o upl</w:t>
      </w:r>
      <w:r>
        <w:t xml:space="preserve">oad somente da documentação comprobatória sem o Memorial Circunstanciado.; </w:t>
      </w:r>
      <w:r>
        <w:br/>
        <w:t xml:space="preserve">7 / 45.547.522–2 / 37421692894 / Efetuou o upload somente do Memorial Circunstanciado sem a documentação comprobatória.; </w:t>
      </w:r>
    </w:p>
    <w:p w:rsidR="00000000" w:rsidRDefault="002C1FB6">
      <w:pPr>
        <w:pStyle w:val="NormalWeb"/>
      </w:pPr>
      <w:r>
        <w:t> </w:t>
      </w:r>
    </w:p>
    <w:p w:rsidR="00000000" w:rsidRDefault="002C1FB6">
      <w:pPr>
        <w:pStyle w:val="NormalWeb"/>
      </w:pPr>
      <w:r>
        <w:t xml:space="preserve">Aos candidatos da lista “CANDIDATOS SELECIONADOS PARA A </w:t>
      </w:r>
      <w:r>
        <w:t>PROVA DE MÉTODOS PEDAGÓGICOS”, a Prova de Métodos Pedagógicos será realizada na:</w:t>
      </w:r>
    </w:p>
    <w:p w:rsidR="00000000" w:rsidRDefault="002C1FB6">
      <w:pPr>
        <w:pStyle w:val="NormalWeb"/>
      </w:pPr>
      <w:r>
        <w:rPr>
          <w:rStyle w:val="Forte"/>
        </w:rPr>
        <w:t>LOCAL</w:t>
      </w:r>
    </w:p>
    <w:p w:rsidR="00000000" w:rsidRDefault="002C1FB6">
      <w:pPr>
        <w:pStyle w:val="NormalWeb"/>
      </w:pPr>
      <w:proofErr w:type="spellStart"/>
      <w:r>
        <w:rPr>
          <w:rStyle w:val="Forte"/>
        </w:rPr>
        <w:t>Etec</w:t>
      </w:r>
      <w:proofErr w:type="spellEnd"/>
      <w:r>
        <w:rPr>
          <w:rStyle w:val="Forte"/>
        </w:rPr>
        <w:t>:</w:t>
      </w:r>
      <w:r>
        <w:t xml:space="preserve"> ESCOLA TÉCNICA ESTADUAL PROFESSOR FRANCISCO DOS SANTOS</w:t>
      </w:r>
    </w:p>
    <w:p w:rsidR="00000000" w:rsidRDefault="002C1FB6">
      <w:pPr>
        <w:pStyle w:val="NormalWeb"/>
      </w:pPr>
      <w:r>
        <w:rPr>
          <w:rStyle w:val="Forte"/>
        </w:rPr>
        <w:t>Endereço:</w:t>
      </w:r>
      <w:r>
        <w:t xml:space="preserve"> RODOVIA CONDE FRANCISCO MATARAZZO JUNIOR – KM 127 Nº S/N </w:t>
      </w:r>
      <w:r>
        <w:br/>
        <w:t xml:space="preserve">BAIRRO: ZONA RURAL – CEP: 14200–000 – </w:t>
      </w:r>
      <w:r>
        <w:t>CIDADE: SÃO SIMÃO</w:t>
      </w:r>
    </w:p>
    <w:p w:rsidR="00000000" w:rsidRDefault="002C1FB6">
      <w:pPr>
        <w:pStyle w:val="NormalWeb"/>
      </w:pPr>
      <w:r>
        <w:rPr>
          <w:rStyle w:val="Forte"/>
        </w:rPr>
        <w:t>Data da prova:</w:t>
      </w:r>
      <w:r>
        <w:t xml:space="preserve"> 05/11/2025</w:t>
      </w:r>
    </w:p>
    <w:p w:rsidR="00000000" w:rsidRDefault="002C1FB6">
      <w:pPr>
        <w:pStyle w:val="NormalWeb"/>
      </w:pPr>
      <w:r>
        <w:rPr>
          <w:rStyle w:val="Forte"/>
        </w:rPr>
        <w:t>Horário:</w:t>
      </w:r>
      <w:r>
        <w:t xml:space="preserve"> 16:00</w:t>
      </w:r>
    </w:p>
    <w:p w:rsidR="00000000" w:rsidRDefault="002C1FB6">
      <w:pPr>
        <w:pStyle w:val="NormalWeb"/>
      </w:pPr>
      <w:r>
        <w:rPr>
          <w:rStyle w:val="Forte"/>
        </w:rPr>
        <w:t>Duração máxima da aula:</w:t>
      </w:r>
      <w:r>
        <w:t xml:space="preserve"> 15</w:t>
      </w:r>
      <w:r w:rsidR="00E608E8">
        <w:t xml:space="preserve"> minutos</w:t>
      </w:r>
    </w:p>
    <w:p w:rsidR="00000000" w:rsidRDefault="002C1FB6">
      <w:pPr>
        <w:pStyle w:val="NormalWeb"/>
      </w:pPr>
      <w:r>
        <w:t> </w:t>
      </w:r>
    </w:p>
    <w:p w:rsidR="00000000" w:rsidRDefault="002C1FB6">
      <w:pPr>
        <w:pStyle w:val="NormalWeb"/>
      </w:pPr>
      <w:r>
        <w:rPr>
          <w:rStyle w:val="Forte"/>
        </w:rPr>
        <w:t>TEMAS</w:t>
      </w:r>
    </w:p>
    <w:p w:rsidR="00000000" w:rsidRDefault="002C1FB6">
      <w:pPr>
        <w:pStyle w:val="NormalWeb"/>
      </w:pPr>
      <w:r>
        <w:t>O tema para a Prova de Métodos Pedagógicos a ser apresentado pelo candidato será sorteado pela Banca Examinadora no dia da prova, antes do início da aula, sendo e</w:t>
      </w:r>
      <w:r>
        <w:t>scolhido 1 (um) dentre os 3 (três) temas abaixo:</w:t>
      </w:r>
    </w:p>
    <w:p w:rsidR="00000000" w:rsidRDefault="002C1FB6">
      <w:pPr>
        <w:pStyle w:val="NormalWeb"/>
      </w:pPr>
      <w:r w:rsidRPr="00E608E8">
        <w:rPr>
          <w:b/>
        </w:rPr>
        <w:lastRenderedPageBreak/>
        <w:t>Tema 1</w:t>
      </w:r>
      <w:r w:rsidR="00E608E8">
        <w:rPr>
          <w:b/>
        </w:rPr>
        <w:t xml:space="preserve"> </w:t>
      </w:r>
      <w:r w:rsidRPr="00E608E8">
        <w:rPr>
          <w:b/>
        </w:rPr>
        <w:t>–</w:t>
      </w:r>
      <w:r w:rsidR="00E608E8">
        <w:rPr>
          <w:b/>
        </w:rPr>
        <w:t xml:space="preserve"> </w:t>
      </w:r>
      <w:r w:rsidRPr="00E608E8">
        <w:rPr>
          <w:b/>
        </w:rPr>
        <w:t>Contexto de produção, circulação e recepção de Textos </w:t>
      </w:r>
      <w:r w:rsidRPr="00E608E8">
        <w:rPr>
          <w:b/>
        </w:rPr>
        <w:br/>
        <w:t>do Campo Jornalístico–Midiático:</w:t>
      </w:r>
      <w:r w:rsidRPr="00E608E8">
        <w:rPr>
          <w:b/>
        </w:rPr>
        <w:br/>
      </w:r>
      <w:r w:rsidR="00E608E8">
        <w:t>- C</w:t>
      </w:r>
      <w:r>
        <w:t>uradoria de in</w:t>
      </w:r>
      <w:r w:rsidR="00E608E8">
        <w:t>formação em fontes confiáveis;</w:t>
      </w:r>
      <w:r w:rsidR="00E608E8">
        <w:br/>
        <w:t>-  M</w:t>
      </w:r>
      <w:r>
        <w:t xml:space="preserve">ecanismos </w:t>
      </w:r>
      <w:r w:rsidR="00E608E8">
        <w:t>de persuasão e argumentação; </w:t>
      </w:r>
      <w:r w:rsidR="00E608E8">
        <w:br/>
      </w:r>
      <w:r>
        <w:t>parcialidade e impa</w:t>
      </w:r>
      <w:r>
        <w:t>rci</w:t>
      </w:r>
      <w:r w:rsidR="00E608E8">
        <w:t>alidade em textos </w:t>
      </w:r>
      <w:r w:rsidR="00E608E8">
        <w:br/>
        <w:t>noticiosos;</w:t>
      </w:r>
      <w:r w:rsidR="00E608E8">
        <w:br/>
        <w:t>-  C</w:t>
      </w:r>
      <w:r>
        <w:t>omparação de textos noticiosos sobre um </w:t>
      </w:r>
      <w:r>
        <w:br/>
        <w:t>mes</w:t>
      </w:r>
      <w:r w:rsidR="00E608E8">
        <w:t>mo fato, em diferentes fontes;</w:t>
      </w:r>
      <w:r w:rsidR="00E608E8">
        <w:br/>
        <w:t>-  C</w:t>
      </w:r>
      <w:r>
        <w:t>ombat</w:t>
      </w:r>
      <w:r w:rsidR="00E608E8">
        <w:t xml:space="preserve">e à disseminação de </w:t>
      </w:r>
      <w:proofErr w:type="spellStart"/>
      <w:r w:rsidR="00E608E8">
        <w:t>fake</w:t>
      </w:r>
      <w:proofErr w:type="spellEnd"/>
      <w:r w:rsidR="00E608E8">
        <w:t xml:space="preserve"> </w:t>
      </w:r>
      <w:proofErr w:type="spellStart"/>
      <w:r w:rsidR="00E608E8">
        <w:t>news</w:t>
      </w:r>
      <w:proofErr w:type="spellEnd"/>
      <w:r w:rsidR="00E608E8">
        <w:t>;</w:t>
      </w:r>
      <w:r w:rsidR="00E608E8">
        <w:br/>
        <w:t>-  V</w:t>
      </w:r>
      <w:r>
        <w:t>erificar/avaliar veículo, fonte, data e local da </w:t>
      </w:r>
      <w:r>
        <w:br/>
        <w:t>publicaç</w:t>
      </w:r>
      <w:r w:rsidR="00E608E8">
        <w:t>ão, autoria, URL, formatação; </w:t>
      </w:r>
      <w:r w:rsidR="00E608E8">
        <w:br/>
        <w:t>- C</w:t>
      </w:r>
      <w:r>
        <w:t>omparar dife</w:t>
      </w:r>
      <w:r>
        <w:t>rentes fontes; consultar </w:t>
      </w:r>
      <w:r>
        <w:br/>
        <w:t xml:space="preserve">ferramentas e sites </w:t>
      </w:r>
      <w:proofErr w:type="spellStart"/>
      <w:r>
        <w:t>checadores</w:t>
      </w:r>
      <w:proofErr w:type="spellEnd"/>
      <w:r>
        <w:t xml:space="preserve"> etc.;</w:t>
      </w:r>
    </w:p>
    <w:p w:rsidR="00000000" w:rsidRDefault="002C1FB6">
      <w:pPr>
        <w:pStyle w:val="NormalWeb"/>
      </w:pPr>
      <w:proofErr w:type="gramStart"/>
      <w:r w:rsidRPr="00E608E8">
        <w:rPr>
          <w:b/>
        </w:rPr>
        <w:t>Tema  2</w:t>
      </w:r>
      <w:proofErr w:type="gramEnd"/>
      <w:r w:rsidR="00E608E8">
        <w:rPr>
          <w:b/>
        </w:rPr>
        <w:t xml:space="preserve"> </w:t>
      </w:r>
      <w:r w:rsidRPr="00E608E8">
        <w:rPr>
          <w:b/>
        </w:rPr>
        <w:t>–</w:t>
      </w:r>
      <w:r w:rsidR="00E608E8">
        <w:rPr>
          <w:b/>
        </w:rPr>
        <w:t xml:space="preserve"> </w:t>
      </w:r>
      <w:r w:rsidRPr="00E608E8">
        <w:rPr>
          <w:b/>
        </w:rPr>
        <w:t>Condições de produção (e/ou reconstrução), circulação e </w:t>
      </w:r>
      <w:r w:rsidRPr="00E608E8">
        <w:rPr>
          <w:b/>
        </w:rPr>
        <w:br/>
        <w:t>recepção de Textos Artístico–literários:</w:t>
      </w:r>
      <w:r w:rsidRPr="00E608E8">
        <w:rPr>
          <w:b/>
        </w:rPr>
        <w:br/>
      </w:r>
      <w:r w:rsidR="00E608E8">
        <w:t>- C</w:t>
      </w:r>
      <w:r>
        <w:t>uradoria de rep</w:t>
      </w:r>
      <w:r w:rsidR="00E608E8">
        <w:t>ertório artístico–literário;</w:t>
      </w:r>
      <w:r w:rsidR="00E608E8">
        <w:br/>
        <w:t>- C</w:t>
      </w:r>
      <w:r>
        <w:t>ompreensão em leitura e análise das o</w:t>
      </w:r>
      <w:r w:rsidR="00E608E8">
        <w:t>bras </w:t>
      </w:r>
      <w:r w:rsidR="00E608E8">
        <w:br/>
        <w:t>- F</w:t>
      </w:r>
      <w:r>
        <w:t>undamentais do cânone ocident</w:t>
      </w:r>
      <w:r w:rsidR="00E608E8">
        <w:t>al (Literatura </w:t>
      </w:r>
      <w:r w:rsidR="00E608E8">
        <w:br/>
        <w:t>Portuguesa);</w:t>
      </w:r>
      <w:r w:rsidR="00E608E8">
        <w:br/>
        <w:t>- R</w:t>
      </w:r>
      <w:r>
        <w:t>epertórios de leitura e apreciação: literatura </w:t>
      </w:r>
      <w:r>
        <w:br/>
        <w:t>brasileira, portuguesa, indígena, africana e </w:t>
      </w:r>
      <w:r>
        <w:br/>
        <w:t>latino–americana.</w:t>
      </w:r>
    </w:p>
    <w:p w:rsidR="00000000" w:rsidRDefault="002C1FB6">
      <w:pPr>
        <w:pStyle w:val="NormalWeb"/>
      </w:pPr>
      <w:r w:rsidRPr="00E608E8">
        <w:rPr>
          <w:b/>
        </w:rPr>
        <w:t>Tema 3– Planejamento, produção de textos escritos e </w:t>
      </w:r>
      <w:r w:rsidRPr="00E608E8">
        <w:rPr>
          <w:b/>
        </w:rPr>
        <w:br/>
      </w:r>
      <w:proofErr w:type="spellStart"/>
      <w:r w:rsidRPr="00E608E8">
        <w:rPr>
          <w:b/>
        </w:rPr>
        <w:t>multissemióticos</w:t>
      </w:r>
      <w:proofErr w:type="spellEnd"/>
      <w:r w:rsidRPr="00E608E8">
        <w:rPr>
          <w:b/>
        </w:rPr>
        <w:t>:</w:t>
      </w:r>
      <w:r w:rsidR="00E608E8">
        <w:br/>
        <w:t>- C</w:t>
      </w:r>
      <w:r>
        <w:t>ur</w:t>
      </w:r>
      <w:r w:rsidR="00E608E8">
        <w:t xml:space="preserve">adoria de </w:t>
      </w:r>
      <w:proofErr w:type="gramStart"/>
      <w:r w:rsidR="00E608E8">
        <w:t>informação;</w:t>
      </w:r>
      <w:r w:rsidR="00E608E8">
        <w:br/>
        <w:t>-</w:t>
      </w:r>
      <w:proofErr w:type="gramEnd"/>
      <w:r w:rsidR="00E608E8">
        <w:t xml:space="preserve"> C</w:t>
      </w:r>
      <w:r>
        <w:t>onsideração do contexto de produ</w:t>
      </w:r>
      <w:r w:rsidR="00E608E8">
        <w:t>ção, </w:t>
      </w:r>
      <w:r w:rsidR="00E608E8">
        <w:br/>
        <w:t>circulação e recepção;</w:t>
      </w:r>
      <w:r w:rsidR="00E608E8">
        <w:br/>
        <w:t>- P</w:t>
      </w:r>
      <w:r>
        <w:t>rodução escrita pelo uso de recursos </w:t>
      </w:r>
      <w:r>
        <w:br/>
      </w:r>
      <w:proofErr w:type="spellStart"/>
      <w:r>
        <w:t>multissemióticos</w:t>
      </w:r>
      <w:proofErr w:type="spellEnd"/>
      <w:r>
        <w:t>, de f</w:t>
      </w:r>
      <w:r w:rsidR="00E608E8">
        <w:t>orma individual e </w:t>
      </w:r>
      <w:r w:rsidR="00E608E8">
        <w:br/>
        <w:t>coletiva;</w:t>
      </w:r>
      <w:r w:rsidR="00E608E8">
        <w:br/>
        <w:t>- F</w:t>
      </w:r>
      <w:r>
        <w:t>erramentas digitais para leitura e escrita:</w:t>
      </w:r>
      <w:r>
        <w:br/>
        <w:t>o uso de softwares de edição.</w:t>
      </w:r>
    </w:p>
    <w:p w:rsidR="00000000" w:rsidRDefault="002C1FB6">
      <w:pPr>
        <w:pStyle w:val="NormalWeb"/>
      </w:pPr>
      <w:r>
        <w:t> </w:t>
      </w:r>
    </w:p>
    <w:p w:rsidR="00000000" w:rsidRDefault="002C1FB6">
      <w:pPr>
        <w:pStyle w:val="NormalWeb"/>
      </w:pPr>
      <w:r>
        <w:rPr>
          <w:rStyle w:val="Forte"/>
        </w:rPr>
        <w:t>PLANO DE AULA</w:t>
      </w:r>
    </w:p>
    <w:p w:rsidR="00000000" w:rsidRDefault="002C1FB6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</w:t>
      </w:r>
      <w:r>
        <w:t xml:space="preserve"> Examinadora).</w:t>
      </w:r>
    </w:p>
    <w:p w:rsidR="00000000" w:rsidRDefault="002C1FB6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</w:t>
      </w:r>
      <w:r>
        <w:t xml:space="preserve"> nota 0 (zero), sendo considerado não aprovado e, por consequência, eliminado do Processo Seletivo Simplificado.</w:t>
      </w:r>
    </w:p>
    <w:p w:rsidR="00000000" w:rsidRDefault="002C1FB6">
      <w:pPr>
        <w:pStyle w:val="NormalWeb"/>
      </w:pPr>
      <w:r>
        <w:lastRenderedPageBreak/>
        <w:t xml:space="preserve">Para mais informações acerca da Prova de Métodos Pedagógicos, verifique o Capítulo XI.4 – DA PROVA DE MÉTODOS PEDAGÓGICOS e o Capítulo XII.2 – </w:t>
      </w:r>
      <w:r>
        <w:t>DO JULGAMENTO DA PROVA DE MÉTODOS PEDAGÓGICOS, do Edital de Abertura de Inscrições.</w:t>
      </w:r>
    </w:p>
    <w:bookmarkEnd w:id="0"/>
    <w:p w:rsidR="002C1FB6" w:rsidRDefault="002C1FB6">
      <w:pPr>
        <w:pStyle w:val="NormalWeb"/>
      </w:pPr>
    </w:p>
    <w:sectPr w:rsidR="002C1F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608E8"/>
    <w:rsid w:val="00092304"/>
    <w:rsid w:val="002C1FB6"/>
    <w:rsid w:val="00E6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9C36D-793E-45DB-9D81-9FABB559B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846</Words>
  <Characters>4574</Characters>
  <Application>Microsoft Office Word</Application>
  <DocSecurity>0</DocSecurity>
  <Lines>38</Lines>
  <Paragraphs>10</Paragraphs>
  <ScaleCrop>false</ScaleCrop>
  <Company/>
  <LinksUpToDate>false</LinksUpToDate>
  <CharactersWithSpaces>5410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3</cp:revision>
  <dcterms:created xsi:type="dcterms:W3CDTF">2025-10-14T12:34:00Z</dcterms:created>
  <dcterms:modified xsi:type="dcterms:W3CDTF">2025-10-14T12:35:00Z</dcterms:modified>
</cp:coreProperties>
</file>